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8C0BB" w14:textId="77777777" w:rsidR="00294841" w:rsidRPr="00D70142" w:rsidRDefault="00294841" w:rsidP="00D70142">
      <w:pPr>
        <w:jc w:val="center"/>
        <w:rPr>
          <w:b/>
          <w:sz w:val="36"/>
          <w:szCs w:val="36"/>
        </w:rPr>
      </w:pPr>
      <w:r w:rsidRPr="00D70142">
        <w:rPr>
          <w:b/>
          <w:sz w:val="36"/>
          <w:szCs w:val="36"/>
        </w:rPr>
        <w:t>Áfangalýsing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529"/>
        <w:gridCol w:w="6523"/>
      </w:tblGrid>
      <w:tr w:rsidR="00294841" w14:paraId="0E0B7B74" w14:textId="77777777" w:rsidTr="00693A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64367117" w14:textId="77777777" w:rsidR="00294841" w:rsidRDefault="00294841">
            <w:r>
              <w:t>Titill</w:t>
            </w:r>
          </w:p>
        </w:tc>
        <w:tc>
          <w:tcPr>
            <w:tcW w:w="6523" w:type="dxa"/>
          </w:tcPr>
          <w:p w14:paraId="179D712D" w14:textId="1C243D09" w:rsidR="00294841" w:rsidRDefault="0020051D" w:rsidP="00D701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Fantasy fótbolti</w:t>
            </w:r>
          </w:p>
        </w:tc>
      </w:tr>
      <w:tr w:rsidR="00294841" w14:paraId="6EFA7498" w14:textId="77777777" w:rsidTr="00693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698BDC24" w14:textId="77777777" w:rsidR="00294841" w:rsidRDefault="00294841">
            <w:r>
              <w:t>Námsgrein</w:t>
            </w:r>
          </w:p>
        </w:tc>
        <w:tc>
          <w:tcPr>
            <w:tcW w:w="6523" w:type="dxa"/>
          </w:tcPr>
          <w:p w14:paraId="35894A77" w14:textId="77777777" w:rsidR="00294841" w:rsidRDefault="00D168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Val</w:t>
            </w:r>
          </w:p>
        </w:tc>
      </w:tr>
      <w:tr w:rsidR="00294841" w14:paraId="46FCD3A4" w14:textId="77777777" w:rsidTr="00693A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1957E25C" w14:textId="77777777" w:rsidR="00294841" w:rsidRDefault="00294841">
            <w:r>
              <w:t>Viðfangsefni</w:t>
            </w:r>
          </w:p>
        </w:tc>
        <w:tc>
          <w:tcPr>
            <w:tcW w:w="6523" w:type="dxa"/>
          </w:tcPr>
          <w:p w14:paraId="5B938FB4" w14:textId="4FC9444F" w:rsidR="00294841" w:rsidRDefault="002005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Fantasy fótbolti – enski boltinn</w:t>
            </w:r>
          </w:p>
        </w:tc>
      </w:tr>
      <w:tr w:rsidR="00294841" w14:paraId="28F8470D" w14:textId="77777777" w:rsidTr="00693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6C501FF4" w14:textId="77777777" w:rsidR="00294841" w:rsidRDefault="00294841">
            <w:r>
              <w:t>Skammstöfun</w:t>
            </w:r>
          </w:p>
        </w:tc>
        <w:tc>
          <w:tcPr>
            <w:tcW w:w="6523" w:type="dxa"/>
          </w:tcPr>
          <w:p w14:paraId="58E6CAA0" w14:textId="1A50940E" w:rsidR="00294841" w:rsidRDefault="00C2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FANT</w:t>
            </w:r>
            <w:r w:rsidR="009517C6">
              <w:t>1</w:t>
            </w:r>
            <w:r>
              <w:t>FO02</w:t>
            </w:r>
          </w:p>
        </w:tc>
      </w:tr>
      <w:tr w:rsidR="00294841" w14:paraId="0BBBAFA9" w14:textId="77777777" w:rsidTr="00693A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57CA78EA" w14:textId="77777777" w:rsidR="00294841" w:rsidRDefault="00294841">
            <w:r>
              <w:t xml:space="preserve">Staða </w:t>
            </w:r>
          </w:p>
        </w:tc>
        <w:tc>
          <w:tcPr>
            <w:tcW w:w="6523" w:type="dxa"/>
          </w:tcPr>
          <w:p w14:paraId="0D8D95E2" w14:textId="77777777" w:rsidR="00294841" w:rsidRDefault="002948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94841" w14:paraId="53B72095" w14:textId="77777777" w:rsidTr="00693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3A4E8E7B" w14:textId="77777777" w:rsidR="00294841" w:rsidRDefault="00294841">
            <w:r>
              <w:t>Þrep</w:t>
            </w:r>
          </w:p>
        </w:tc>
        <w:tc>
          <w:tcPr>
            <w:tcW w:w="6523" w:type="dxa"/>
          </w:tcPr>
          <w:p w14:paraId="72BCE557" w14:textId="64DE6BA6" w:rsidR="00294841" w:rsidRDefault="00200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294841" w14:paraId="3740DC91" w14:textId="77777777" w:rsidTr="00693A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3369D636" w14:textId="77777777" w:rsidR="00294841" w:rsidRDefault="00294841">
            <w:r>
              <w:t>Einingafjöldi</w:t>
            </w:r>
          </w:p>
        </w:tc>
        <w:tc>
          <w:tcPr>
            <w:tcW w:w="6523" w:type="dxa"/>
          </w:tcPr>
          <w:p w14:paraId="7E4BA689" w14:textId="5E79CC8A" w:rsidR="00294841" w:rsidRDefault="004217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</w:t>
            </w:r>
          </w:p>
        </w:tc>
      </w:tr>
      <w:tr w:rsidR="00294841" w14:paraId="2A58ED33" w14:textId="77777777" w:rsidTr="00693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4E5A77D3" w14:textId="77777777" w:rsidR="00294841" w:rsidRPr="00693A90" w:rsidRDefault="00294841">
            <w:pPr>
              <w:rPr>
                <w:sz w:val="20"/>
                <w:szCs w:val="20"/>
              </w:rPr>
            </w:pPr>
            <w:r w:rsidRPr="00693A90">
              <w:rPr>
                <w:sz w:val="20"/>
                <w:szCs w:val="20"/>
              </w:rPr>
              <w:t>Tillaga að b</w:t>
            </w:r>
            <w:r w:rsidR="004C0F80">
              <w:rPr>
                <w:sz w:val="20"/>
                <w:szCs w:val="20"/>
              </w:rPr>
              <w:t xml:space="preserve">ókstöfum eða </w:t>
            </w:r>
            <w:r w:rsidRPr="00693A90">
              <w:rPr>
                <w:sz w:val="20"/>
                <w:szCs w:val="20"/>
              </w:rPr>
              <w:t>tölustöfum skóla</w:t>
            </w:r>
          </w:p>
        </w:tc>
        <w:tc>
          <w:tcPr>
            <w:tcW w:w="6523" w:type="dxa"/>
          </w:tcPr>
          <w:p w14:paraId="7FB3A8A0" w14:textId="486DE600" w:rsidR="00294841" w:rsidRDefault="00294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94841" w14:paraId="34C58E23" w14:textId="77777777" w:rsidTr="00693A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309086BC" w14:textId="77777777" w:rsidR="00294841" w:rsidRDefault="00294841">
            <w:r>
              <w:t>Lýsing</w:t>
            </w:r>
          </w:p>
        </w:tc>
        <w:tc>
          <w:tcPr>
            <w:tcW w:w="6523" w:type="dxa"/>
          </w:tcPr>
          <w:p w14:paraId="799719CC" w14:textId="69DEDFE0" w:rsidR="005710B4" w:rsidRDefault="00C62AE9" w:rsidP="00C62AE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Nemendur kynnast heimi Fantasy fótbolta og læra að byggja upp lið, stjórna því yfir heila leiktíð í ensku úrvalsdeildinni og nýta tölfræði, taktík og stefnumótun til árangurs. Nemendur afla sér þekkingar á leikmannamarkaði, stigakerfi, reglugerðum og fjölbreyttum leiðum til að hámarka árangur í leiknum. Einnig er lögð áhersla á félagslega þáttinn, samskipti og liðsheild innan minni deilda (t.d. innan bekkjar), sem og að huga að heilbrigðum leikjavenjum</w:t>
            </w:r>
          </w:p>
        </w:tc>
      </w:tr>
      <w:tr w:rsidR="00294841" w14:paraId="09CD25ED" w14:textId="77777777" w:rsidTr="00693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19EAA544" w14:textId="77777777" w:rsidR="00294841" w:rsidRDefault="00294841">
            <w:r>
              <w:t>Forkröfur</w:t>
            </w:r>
          </w:p>
        </w:tc>
        <w:tc>
          <w:tcPr>
            <w:tcW w:w="6523" w:type="dxa"/>
          </w:tcPr>
          <w:p w14:paraId="59D2DF4B" w14:textId="6430F351" w:rsidR="00294841" w:rsidRDefault="00294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94841" w14:paraId="577CD50F" w14:textId="77777777" w:rsidTr="00693A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1E34BB3C" w14:textId="77777777" w:rsidR="00294841" w:rsidRDefault="00294841">
            <w:r>
              <w:t>Þekkingarviðmið</w:t>
            </w:r>
          </w:p>
        </w:tc>
        <w:tc>
          <w:tcPr>
            <w:tcW w:w="6523" w:type="dxa"/>
          </w:tcPr>
          <w:p w14:paraId="1BA046BB" w14:textId="69643FFA" w:rsidR="00C62AE9" w:rsidRPr="00C62AE9" w:rsidRDefault="00C62AE9" w:rsidP="00C62AE9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Pr="00C62AE9">
              <w:rPr>
                <w:b/>
                <w:bCs/>
                <w:sz w:val="20"/>
                <w:szCs w:val="20"/>
              </w:rPr>
              <w:t>emandi skal hafa aflað sér þekkingar og skilnings á:</w:t>
            </w:r>
          </w:p>
          <w:p w14:paraId="5A3CEF6B" w14:textId="59B774B7" w:rsidR="00C62AE9" w:rsidRDefault="008D07F9" w:rsidP="00C62AE9">
            <w:pPr>
              <w:pStyle w:val="ListParagraph"/>
              <w:numPr>
                <w:ilvl w:val="0"/>
                <w:numId w:val="1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</w:t>
            </w:r>
            <w:r w:rsidR="00C62AE9">
              <w:t>elstu reglum Fantasy fótbolta í ensku úrvalsdeildinni</w:t>
            </w:r>
          </w:p>
          <w:p w14:paraId="6499C301" w14:textId="2EC00CB5" w:rsidR="00C62AE9" w:rsidRDefault="008D07F9" w:rsidP="00C62AE9">
            <w:pPr>
              <w:pStyle w:val="ListParagraph"/>
              <w:numPr>
                <w:ilvl w:val="0"/>
                <w:numId w:val="1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</w:t>
            </w:r>
            <w:r w:rsidR="00C62AE9">
              <w:t xml:space="preserve">tigagjöf og hvernig hún tengist frammistöðu leikmanna á vellinum </w:t>
            </w:r>
          </w:p>
          <w:p w14:paraId="5E3C1801" w14:textId="12D76DD1" w:rsidR="00C62AE9" w:rsidRDefault="008D07F9" w:rsidP="00C62AE9">
            <w:pPr>
              <w:pStyle w:val="ListParagraph"/>
              <w:numPr>
                <w:ilvl w:val="0"/>
                <w:numId w:val="1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</w:t>
            </w:r>
            <w:r w:rsidR="00C62AE9">
              <w:t>ikilvægi tölfræði, leikgreininga og fréttamynda til ákvörðunartöku</w:t>
            </w:r>
          </w:p>
          <w:p w14:paraId="243240D6" w14:textId="19B4F23F" w:rsidR="00C62AE9" w:rsidRDefault="008D07F9" w:rsidP="00C62AE9">
            <w:pPr>
              <w:pStyle w:val="ListParagraph"/>
              <w:numPr>
                <w:ilvl w:val="0"/>
                <w:numId w:val="1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</w:t>
            </w:r>
            <w:r w:rsidR="00C62AE9">
              <w:t xml:space="preserve">vernig hægt er að vinna með hóp (smádeildir, bekkjar- eða vinahópar) á jákvæðan hátt </w:t>
            </w:r>
          </w:p>
          <w:p w14:paraId="6467C5B8" w14:textId="418D26BD" w:rsidR="00C62AE9" w:rsidRDefault="008D07F9" w:rsidP="00C62AE9">
            <w:pPr>
              <w:pStyle w:val="ListParagraph"/>
              <w:numPr>
                <w:ilvl w:val="0"/>
                <w:numId w:val="1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</w:t>
            </w:r>
            <w:r w:rsidR="00C62AE9">
              <w:t xml:space="preserve">fnahags- og viðskiptalegum þáttum (verð leikmanna, fjárhagsstjórnun innan leiksins) </w:t>
            </w:r>
          </w:p>
          <w:p w14:paraId="52490CCC" w14:textId="27601181" w:rsidR="00F870D3" w:rsidRPr="00C62AE9" w:rsidRDefault="008D07F9" w:rsidP="00C62AE9">
            <w:pPr>
              <w:pStyle w:val="ListParagraph"/>
              <w:numPr>
                <w:ilvl w:val="0"/>
                <w:numId w:val="1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 w:cs="Times New Roman"/>
              </w:rPr>
            </w:pPr>
            <w:r>
              <w:t>S</w:t>
            </w:r>
            <w:r w:rsidR="00C62AE9">
              <w:t>amfélags- og fjölmiðlaumræðu tengdri ensku úrvalsdeildinni og Fantasy fótbolta</w:t>
            </w:r>
          </w:p>
        </w:tc>
      </w:tr>
      <w:tr w:rsidR="00294841" w14:paraId="5E22CA70" w14:textId="77777777" w:rsidTr="00693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6B069051" w14:textId="77777777" w:rsidR="00294841" w:rsidRDefault="00294841">
            <w:r>
              <w:t>Leikniviðmið</w:t>
            </w:r>
          </w:p>
        </w:tc>
        <w:tc>
          <w:tcPr>
            <w:tcW w:w="6523" w:type="dxa"/>
          </w:tcPr>
          <w:p w14:paraId="75DB5488" w14:textId="77777777" w:rsidR="00F870D3" w:rsidRPr="00693A90" w:rsidRDefault="00F870D3" w:rsidP="00693A9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93A90">
              <w:rPr>
                <w:b/>
                <w:sz w:val="20"/>
                <w:szCs w:val="20"/>
              </w:rPr>
              <w:t>Nemandi skal hafa öðlast leikni í</w:t>
            </w:r>
            <w:r w:rsidR="00B861CD" w:rsidRPr="00693A90">
              <w:rPr>
                <w:b/>
                <w:sz w:val="20"/>
                <w:szCs w:val="20"/>
              </w:rPr>
              <w:t xml:space="preserve"> að:</w:t>
            </w:r>
          </w:p>
          <w:p w14:paraId="657941DC" w14:textId="36BA9B6C" w:rsidR="00C62AE9" w:rsidRPr="00C62AE9" w:rsidRDefault="00C62AE9" w:rsidP="00C62AE9">
            <w:pPr>
              <w:numPr>
                <w:ilvl w:val="0"/>
                <w:numId w:val="8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</w:rPr>
            </w:pPr>
            <w:r w:rsidRPr="00C62AE9">
              <w:rPr>
                <w:rFonts w:eastAsiaTheme="minorEastAsia" w:cs="Times New Roman"/>
              </w:rPr>
              <w:t xml:space="preserve"> </w:t>
            </w:r>
            <w:r w:rsidR="008D07F9">
              <w:rPr>
                <w:rFonts w:eastAsiaTheme="minorEastAsia" w:cs="Times New Roman"/>
              </w:rPr>
              <w:t>V</w:t>
            </w:r>
            <w:r w:rsidRPr="00C62AE9">
              <w:rPr>
                <w:rFonts w:eastAsiaTheme="minorEastAsia" w:cs="Times New Roman"/>
              </w:rPr>
              <w:t>elja og stjórna liði í Fantasy fótbolta með markvissri ákvarðanatöku</w:t>
            </w:r>
          </w:p>
          <w:p w14:paraId="77E07354" w14:textId="744499E9" w:rsidR="00C62AE9" w:rsidRPr="00C62AE9" w:rsidRDefault="00C62AE9" w:rsidP="00C62AE9">
            <w:pPr>
              <w:numPr>
                <w:ilvl w:val="0"/>
                <w:numId w:val="8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B</w:t>
            </w:r>
            <w:r w:rsidRPr="00C62AE9">
              <w:rPr>
                <w:rFonts w:eastAsiaTheme="minorEastAsia" w:cs="Times New Roman"/>
              </w:rPr>
              <w:t>eita greiningum, tölfræði og skapandi hugsun við liðaval</w:t>
            </w:r>
          </w:p>
          <w:p w14:paraId="78B5589F" w14:textId="17DA44FD" w:rsidR="00C62AE9" w:rsidRPr="00C62AE9" w:rsidRDefault="00C62AE9" w:rsidP="00C62AE9">
            <w:pPr>
              <w:numPr>
                <w:ilvl w:val="0"/>
                <w:numId w:val="8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S</w:t>
            </w:r>
            <w:r w:rsidRPr="00C62AE9">
              <w:rPr>
                <w:rFonts w:eastAsiaTheme="minorEastAsia" w:cs="Times New Roman"/>
              </w:rPr>
              <w:t>kipuleggja og stjórna minni keppnum innan bekkjar eða hóps</w:t>
            </w:r>
          </w:p>
          <w:p w14:paraId="3C02B9B9" w14:textId="594994E7" w:rsidR="00C62AE9" w:rsidRPr="00C62AE9" w:rsidRDefault="00C62AE9" w:rsidP="00C62AE9">
            <w:pPr>
              <w:numPr>
                <w:ilvl w:val="0"/>
                <w:numId w:val="8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N</w:t>
            </w:r>
            <w:r w:rsidRPr="00C62AE9">
              <w:rPr>
                <w:rFonts w:eastAsiaTheme="minorEastAsia" w:cs="Times New Roman"/>
              </w:rPr>
              <w:t>ýta sér upplýsingatækni og miðlalæsi til að fylgjast með fréttum, meiðslum og leikmannabreytingum</w:t>
            </w:r>
          </w:p>
          <w:p w14:paraId="4F9BCC2B" w14:textId="0A7529C9" w:rsidR="00C62AE9" w:rsidRPr="00C62AE9" w:rsidRDefault="00C62AE9" w:rsidP="00C62AE9">
            <w:pPr>
              <w:numPr>
                <w:ilvl w:val="0"/>
                <w:numId w:val="8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S</w:t>
            </w:r>
            <w:r w:rsidRPr="00C62AE9">
              <w:rPr>
                <w:rFonts w:eastAsiaTheme="minorEastAsia" w:cs="Times New Roman"/>
              </w:rPr>
              <w:t>etja sér markmið og áætlun yfir leiktíðina</w:t>
            </w:r>
          </w:p>
          <w:p w14:paraId="2EAA80FA" w14:textId="49BA249F" w:rsidR="00C2453D" w:rsidRPr="00421785" w:rsidRDefault="00C62AE9" w:rsidP="00C62AE9">
            <w:pPr>
              <w:numPr>
                <w:ilvl w:val="0"/>
                <w:numId w:val="8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R</w:t>
            </w:r>
            <w:r w:rsidRPr="00C62AE9">
              <w:rPr>
                <w:rFonts w:eastAsiaTheme="minorEastAsia" w:cs="Times New Roman"/>
              </w:rPr>
              <w:t>ökstyðja val sitt og ræða stefnu við aðra í hópnum</w:t>
            </w:r>
          </w:p>
        </w:tc>
      </w:tr>
      <w:tr w:rsidR="00294841" w14:paraId="2E6D9B4E" w14:textId="77777777" w:rsidTr="00693A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77BD1FCC" w14:textId="77777777" w:rsidR="00294841" w:rsidRDefault="00294841">
            <w:r>
              <w:t>Hæfniviðmið</w:t>
            </w:r>
          </w:p>
        </w:tc>
        <w:tc>
          <w:tcPr>
            <w:tcW w:w="6523" w:type="dxa"/>
          </w:tcPr>
          <w:p w14:paraId="2D79D1A4" w14:textId="77777777" w:rsidR="002E21E3" w:rsidRPr="004C0F80" w:rsidRDefault="00F870D3" w:rsidP="00693A90">
            <w:pPr>
              <w:spacing w:before="20" w:after="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4C0F80">
              <w:rPr>
                <w:b/>
                <w:sz w:val="18"/>
                <w:szCs w:val="18"/>
              </w:rPr>
              <w:t>Nemandi skal geta hagnýtt þá þekkingu og leikni sem hann hefur aflað sér til að:</w:t>
            </w:r>
          </w:p>
          <w:p w14:paraId="3B32E2D6" w14:textId="2DF2A092" w:rsidR="00C62AE9" w:rsidRPr="00C62AE9" w:rsidRDefault="00C62AE9" w:rsidP="00C62AE9">
            <w:pPr>
              <w:numPr>
                <w:ilvl w:val="0"/>
                <w:numId w:val="10"/>
              </w:num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T</w:t>
            </w:r>
            <w:r w:rsidRPr="00C62AE9">
              <w:rPr>
                <w:rFonts w:eastAsiaTheme="minorEastAsia" w:cs="Times New Roman"/>
              </w:rPr>
              <w:t>aka upplýstar ákvarðanir um liðaval út frá gögnum og aðstæðum hverju sinni</w:t>
            </w:r>
          </w:p>
          <w:p w14:paraId="2A34F014" w14:textId="23CFB9BD" w:rsidR="00C62AE9" w:rsidRPr="00C62AE9" w:rsidRDefault="00C62AE9" w:rsidP="00C62AE9">
            <w:pPr>
              <w:numPr>
                <w:ilvl w:val="0"/>
                <w:numId w:val="10"/>
              </w:num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V</w:t>
            </w:r>
            <w:r w:rsidRPr="00C62AE9">
              <w:rPr>
                <w:rFonts w:eastAsiaTheme="minorEastAsia" w:cs="Times New Roman"/>
              </w:rPr>
              <w:t>inna með öðrum í jákvæðu og hvetjandi umhverfi</w:t>
            </w:r>
          </w:p>
          <w:p w14:paraId="4BEAFBEB" w14:textId="38F8CD2A" w:rsidR="00C62AE9" w:rsidRPr="00C62AE9" w:rsidRDefault="00C62AE9" w:rsidP="00C62AE9">
            <w:pPr>
              <w:numPr>
                <w:ilvl w:val="0"/>
                <w:numId w:val="10"/>
              </w:num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S</w:t>
            </w:r>
            <w:r w:rsidRPr="00C62AE9">
              <w:rPr>
                <w:rFonts w:eastAsiaTheme="minorEastAsia" w:cs="Times New Roman"/>
              </w:rPr>
              <w:t>kipuleggja og halda innri deild eða viðburð tengdan Fantasy fótbolta</w:t>
            </w:r>
          </w:p>
          <w:p w14:paraId="10CF393F" w14:textId="257DFF5D" w:rsidR="00C62AE9" w:rsidRPr="00C62AE9" w:rsidRDefault="00C62AE9" w:rsidP="00C62AE9">
            <w:pPr>
              <w:numPr>
                <w:ilvl w:val="0"/>
                <w:numId w:val="10"/>
              </w:num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M</w:t>
            </w:r>
            <w:r w:rsidRPr="00C62AE9">
              <w:rPr>
                <w:rFonts w:eastAsiaTheme="minorEastAsia" w:cs="Times New Roman"/>
              </w:rPr>
              <w:t>iðla þekkingu sinni, t.d. með því að útbúa kynningu, stutt kennslumyndband eða grein</w:t>
            </w:r>
          </w:p>
          <w:p w14:paraId="6DDC1063" w14:textId="2E7D6C75" w:rsidR="00F870D3" w:rsidRPr="00421785" w:rsidRDefault="00C62AE9" w:rsidP="00C62AE9">
            <w:pPr>
              <w:numPr>
                <w:ilvl w:val="0"/>
                <w:numId w:val="10"/>
              </w:num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T</w:t>
            </w:r>
            <w:r w:rsidRPr="00C62AE9">
              <w:rPr>
                <w:rFonts w:eastAsiaTheme="minorEastAsia" w:cs="Times New Roman"/>
              </w:rPr>
              <w:t>engja leikinn við breiðari þekkingu á fótbolta, íþróttamenningu og jafnrétti</w:t>
            </w:r>
          </w:p>
        </w:tc>
      </w:tr>
      <w:tr w:rsidR="00294841" w14:paraId="5FE778D2" w14:textId="77777777" w:rsidTr="00693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3DEBC432" w14:textId="77777777" w:rsidR="00294841" w:rsidRDefault="00294841">
            <w:r>
              <w:lastRenderedPageBreak/>
              <w:t>Námsmat</w:t>
            </w:r>
          </w:p>
        </w:tc>
        <w:tc>
          <w:tcPr>
            <w:tcW w:w="6523" w:type="dxa"/>
          </w:tcPr>
          <w:p w14:paraId="09D42A94" w14:textId="729100FD" w:rsidR="0020051D" w:rsidRDefault="0020051D" w:rsidP="00200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Í áfanganum er viðhaft leiðsagnarmat með símati og verkefnum. Lögð er áhersla á virkni nemenda í hópum og getu til að rökstyðja ákvarðanir sínar.</w:t>
            </w:r>
          </w:p>
          <w:p w14:paraId="3A21B496" w14:textId="77777777" w:rsidR="0020051D" w:rsidRDefault="0020051D" w:rsidP="00200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79EB216" w14:textId="6A311BA3" w:rsidR="0020051D" w:rsidRDefault="0020051D" w:rsidP="0020051D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Verkefni 1 - Kynning og rök fyrir liðinu sínu 30%</w:t>
            </w:r>
          </w:p>
          <w:p w14:paraId="7E22E28F" w14:textId="476CFF93" w:rsidR="0020051D" w:rsidRDefault="0020051D" w:rsidP="0020051D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Verkefni 2 - 4. vikna plan fyrir liðið sitt 20%</w:t>
            </w:r>
          </w:p>
          <w:p w14:paraId="1B5A8FB9" w14:textId="7415B823" w:rsidR="0020051D" w:rsidRDefault="0020051D" w:rsidP="0020051D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Próf úr leikreglum leiksins 20%</w:t>
            </w:r>
          </w:p>
          <w:p w14:paraId="7C4864C6" w14:textId="77777777" w:rsidR="0020051D" w:rsidRDefault="0020051D" w:rsidP="0020051D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Mæting/virkni Mæting/virkni/Gengi liðsins 30%</w:t>
            </w:r>
          </w:p>
          <w:p w14:paraId="18D2893C" w14:textId="6CE22F9D" w:rsidR="00D70142" w:rsidRDefault="0020051D" w:rsidP="0020051D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Samtals 100%</w:t>
            </w:r>
          </w:p>
        </w:tc>
      </w:tr>
      <w:tr w:rsidR="00294841" w14:paraId="3DEDE1DD" w14:textId="77777777" w:rsidTr="00693A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4E12E8B4" w14:textId="77777777" w:rsidR="00294841" w:rsidRDefault="00294841">
            <w:r>
              <w:t>Útgáfunúmer</w:t>
            </w:r>
          </w:p>
        </w:tc>
        <w:tc>
          <w:tcPr>
            <w:tcW w:w="6523" w:type="dxa"/>
          </w:tcPr>
          <w:p w14:paraId="4676281E" w14:textId="77777777" w:rsidR="00294841" w:rsidRDefault="002948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94841" w14:paraId="2CA5FA56" w14:textId="77777777" w:rsidTr="00693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69FEA264" w14:textId="77777777" w:rsidR="00294841" w:rsidRDefault="00294841">
            <w:r>
              <w:t>Skólar</w:t>
            </w:r>
          </w:p>
        </w:tc>
        <w:tc>
          <w:tcPr>
            <w:tcW w:w="6523" w:type="dxa"/>
          </w:tcPr>
          <w:p w14:paraId="68A8BEA0" w14:textId="77777777" w:rsidR="00294841" w:rsidRDefault="00294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94841" w14:paraId="130FCD19" w14:textId="77777777" w:rsidTr="00693A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9" w:type="dxa"/>
          </w:tcPr>
          <w:p w14:paraId="76817288" w14:textId="77777777" w:rsidR="00294841" w:rsidRDefault="00294841">
            <w:r>
              <w:t>Fyrirmynd</w:t>
            </w:r>
          </w:p>
        </w:tc>
        <w:tc>
          <w:tcPr>
            <w:tcW w:w="6523" w:type="dxa"/>
          </w:tcPr>
          <w:p w14:paraId="5F13BB93" w14:textId="77777777" w:rsidR="00294841" w:rsidRDefault="002948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603BF1A0" w14:textId="77777777" w:rsidR="00F15574" w:rsidRDefault="00F15574" w:rsidP="004C0F80">
      <w:pPr>
        <w:spacing w:before="100" w:beforeAutospacing="1" w:after="100" w:afterAutospacing="1" w:line="240" w:lineRule="auto"/>
      </w:pPr>
    </w:p>
    <w:sectPr w:rsidR="00F15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47B"/>
    <w:multiLevelType w:val="hybridMultilevel"/>
    <w:tmpl w:val="E27C504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85968"/>
    <w:multiLevelType w:val="hybridMultilevel"/>
    <w:tmpl w:val="67327B9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80F64"/>
    <w:multiLevelType w:val="hybridMultilevel"/>
    <w:tmpl w:val="2F564C1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B044E"/>
    <w:multiLevelType w:val="hybridMultilevel"/>
    <w:tmpl w:val="FF4231A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00E60"/>
    <w:multiLevelType w:val="hybridMultilevel"/>
    <w:tmpl w:val="FFFFFFFF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056EC"/>
    <w:multiLevelType w:val="hybridMultilevel"/>
    <w:tmpl w:val="A1F0E34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63EC3"/>
    <w:multiLevelType w:val="multilevel"/>
    <w:tmpl w:val="0388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AC702E"/>
    <w:multiLevelType w:val="hybridMultilevel"/>
    <w:tmpl w:val="416C22C6"/>
    <w:lvl w:ilvl="0" w:tplc="6EDC7A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D5E57"/>
    <w:multiLevelType w:val="hybridMultilevel"/>
    <w:tmpl w:val="DB6AFB1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A61BB"/>
    <w:multiLevelType w:val="hybridMultilevel"/>
    <w:tmpl w:val="FFFFFFFF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2555B4"/>
    <w:multiLevelType w:val="hybridMultilevel"/>
    <w:tmpl w:val="5BF42A3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7761F"/>
    <w:multiLevelType w:val="hybridMultilevel"/>
    <w:tmpl w:val="FFFFFFFF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35CA3"/>
    <w:multiLevelType w:val="hybridMultilevel"/>
    <w:tmpl w:val="FFFFFFFF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C25BF"/>
    <w:multiLevelType w:val="multilevel"/>
    <w:tmpl w:val="AEA81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207458"/>
    <w:multiLevelType w:val="hybridMultilevel"/>
    <w:tmpl w:val="492A231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AB3B5C"/>
    <w:multiLevelType w:val="hybridMultilevel"/>
    <w:tmpl w:val="E2FCA11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A586F"/>
    <w:multiLevelType w:val="hybridMultilevel"/>
    <w:tmpl w:val="68CE368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026678">
    <w:abstractNumId w:val="6"/>
  </w:num>
  <w:num w:numId="2" w16cid:durableId="1596669949">
    <w:abstractNumId w:val="5"/>
  </w:num>
  <w:num w:numId="3" w16cid:durableId="484853635">
    <w:abstractNumId w:val="15"/>
  </w:num>
  <w:num w:numId="4" w16cid:durableId="1855915735">
    <w:abstractNumId w:val="10"/>
  </w:num>
  <w:num w:numId="5" w16cid:durableId="940915496">
    <w:abstractNumId w:val="1"/>
  </w:num>
  <w:num w:numId="6" w16cid:durableId="242106440">
    <w:abstractNumId w:val="7"/>
  </w:num>
  <w:num w:numId="7" w16cid:durableId="32268680">
    <w:abstractNumId w:val="8"/>
  </w:num>
  <w:num w:numId="8" w16cid:durableId="384715778">
    <w:abstractNumId w:val="0"/>
  </w:num>
  <w:num w:numId="9" w16cid:durableId="75177998">
    <w:abstractNumId w:val="2"/>
  </w:num>
  <w:num w:numId="10" w16cid:durableId="2123064499">
    <w:abstractNumId w:val="14"/>
  </w:num>
  <w:num w:numId="11" w16cid:durableId="140006855">
    <w:abstractNumId w:val="13"/>
  </w:num>
  <w:num w:numId="12" w16cid:durableId="1156728774">
    <w:abstractNumId w:val="11"/>
  </w:num>
  <w:num w:numId="13" w16cid:durableId="1147547367">
    <w:abstractNumId w:val="12"/>
  </w:num>
  <w:num w:numId="14" w16cid:durableId="2061244753">
    <w:abstractNumId w:val="9"/>
  </w:num>
  <w:num w:numId="15" w16cid:durableId="296180012">
    <w:abstractNumId w:val="4"/>
  </w:num>
  <w:num w:numId="16" w16cid:durableId="1383215911">
    <w:abstractNumId w:val="3"/>
  </w:num>
  <w:num w:numId="17" w16cid:durableId="18696409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9D0"/>
    <w:rsid w:val="000343C4"/>
    <w:rsid w:val="00060312"/>
    <w:rsid w:val="00065B62"/>
    <w:rsid w:val="00090DBC"/>
    <w:rsid w:val="00100977"/>
    <w:rsid w:val="00156924"/>
    <w:rsid w:val="00167820"/>
    <w:rsid w:val="00176F92"/>
    <w:rsid w:val="00180DF1"/>
    <w:rsid w:val="0020051D"/>
    <w:rsid w:val="00230F83"/>
    <w:rsid w:val="00294841"/>
    <w:rsid w:val="002C50AA"/>
    <w:rsid w:val="002D35CD"/>
    <w:rsid w:val="002E21E3"/>
    <w:rsid w:val="00336A60"/>
    <w:rsid w:val="003878CF"/>
    <w:rsid w:val="003939D0"/>
    <w:rsid w:val="003A3D02"/>
    <w:rsid w:val="003E328D"/>
    <w:rsid w:val="00421785"/>
    <w:rsid w:val="00423CE7"/>
    <w:rsid w:val="004914D8"/>
    <w:rsid w:val="00497949"/>
    <w:rsid w:val="004A1B61"/>
    <w:rsid w:val="004C0F80"/>
    <w:rsid w:val="00513F41"/>
    <w:rsid w:val="00561325"/>
    <w:rsid w:val="00563543"/>
    <w:rsid w:val="005710B4"/>
    <w:rsid w:val="005A7017"/>
    <w:rsid w:val="005B68DF"/>
    <w:rsid w:val="005C4095"/>
    <w:rsid w:val="00613774"/>
    <w:rsid w:val="00693A90"/>
    <w:rsid w:val="00701A56"/>
    <w:rsid w:val="007663CD"/>
    <w:rsid w:val="007832DC"/>
    <w:rsid w:val="00813AF9"/>
    <w:rsid w:val="008D07F9"/>
    <w:rsid w:val="009517C6"/>
    <w:rsid w:val="009708E4"/>
    <w:rsid w:val="009D7B47"/>
    <w:rsid w:val="00A56142"/>
    <w:rsid w:val="00B6393A"/>
    <w:rsid w:val="00B66DEE"/>
    <w:rsid w:val="00B853D4"/>
    <w:rsid w:val="00B861CD"/>
    <w:rsid w:val="00BB6E14"/>
    <w:rsid w:val="00BD36E2"/>
    <w:rsid w:val="00BE1042"/>
    <w:rsid w:val="00C221D0"/>
    <w:rsid w:val="00C2453D"/>
    <w:rsid w:val="00C5045C"/>
    <w:rsid w:val="00C62AE9"/>
    <w:rsid w:val="00C6600F"/>
    <w:rsid w:val="00CC57D6"/>
    <w:rsid w:val="00D168C3"/>
    <w:rsid w:val="00D70142"/>
    <w:rsid w:val="00DA0CD7"/>
    <w:rsid w:val="00E014A8"/>
    <w:rsid w:val="00E25FF0"/>
    <w:rsid w:val="00E316E8"/>
    <w:rsid w:val="00E47A89"/>
    <w:rsid w:val="00E601C4"/>
    <w:rsid w:val="00EF2067"/>
    <w:rsid w:val="00F061FE"/>
    <w:rsid w:val="00F15574"/>
    <w:rsid w:val="00F42943"/>
    <w:rsid w:val="00F547E2"/>
    <w:rsid w:val="00F63258"/>
    <w:rsid w:val="00F8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00C14"/>
  <w15:docId w15:val="{D7E15395-C3E5-42C3-9A00-B8E5918F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3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2">
    <w:name w:val="Light Grid Accent 2"/>
    <w:basedOn w:val="TableNormal"/>
    <w:uiPriority w:val="62"/>
    <w:rsid w:val="00513F4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294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table" w:styleId="LightGrid-Accent1">
    <w:name w:val="Light Grid Accent 1"/>
    <w:basedOn w:val="TableNormal"/>
    <w:uiPriority w:val="62"/>
    <w:rsid w:val="0029484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4914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4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5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4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Guðbjörg Grímsdóttir</dc:creator>
  <cp:keywords/>
  <dc:description/>
  <cp:lastModifiedBy>Björgvin E Björgvinsson-FSU</cp:lastModifiedBy>
  <cp:revision>2</cp:revision>
  <cp:lastPrinted>2016-03-29T14:12:00Z</cp:lastPrinted>
  <dcterms:created xsi:type="dcterms:W3CDTF">2026-02-12T09:29:00Z</dcterms:created>
  <dcterms:modified xsi:type="dcterms:W3CDTF">2026-02-12T09:29:00Z</dcterms:modified>
</cp:coreProperties>
</file>